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42BEA7EB" w:rsidR="008D36DE" w:rsidRPr="001D618A" w:rsidRDefault="00136568" w:rsidP="008869B3">
      <w:pPr>
        <w:snapToGrid w:val="0"/>
        <w:contextualSpacing/>
        <w:rPr>
          <w:rFonts w:ascii="BIZ UDPゴシック" w:eastAsia="BIZ UDPゴシック" w:hAnsi="BIZ UDPゴシック"/>
          <w:b/>
          <w:bCs/>
          <w:color w:val="4C94D8" w:themeColor="text2" w:themeTint="80"/>
          <w:sz w:val="28"/>
          <w:szCs w:val="32"/>
        </w:rPr>
      </w:pPr>
      <w:r w:rsidRPr="001D618A">
        <w:rPr>
          <w:rFonts w:ascii="BIZ UDPゴシック" w:eastAsia="BIZ UDPゴシック" w:hAnsi="BIZ UDPゴシック" w:hint="eastAsia"/>
          <w:b/>
          <w:bCs/>
          <w:color w:val="4C94D8" w:themeColor="text2" w:themeTint="80"/>
          <w:sz w:val="40"/>
          <w:szCs w:val="44"/>
        </w:rPr>
        <w:t>【表紙】</w:t>
      </w:r>
    </w:p>
    <w:p w14:paraId="65E5FA34" w14:textId="273CC175" w:rsidR="008D36DE" w:rsidRDefault="00270217" w:rsidP="008869B3">
      <w:pPr>
        <w:snapToGrid w:val="0"/>
        <w:contextualSpacing/>
      </w:pPr>
      <w:r w:rsidRPr="00136568">
        <w:rPr>
          <w:rFonts w:ascii="BIZ UDPゴシック" w:eastAsia="BIZ UDPゴシック" w:hAnsi="BIZ UDPゴシック"/>
          <w:b/>
          <w:bCs/>
          <w:noProof/>
        </w:rPr>
        <mc:AlternateContent>
          <mc:Choice Requires="wpg">
            <w:drawing>
              <wp:anchor distT="0" distB="0" distL="114300" distR="114300" simplePos="0" relativeHeight="251658241" behindDoc="0" locked="0" layoutInCell="1" allowOverlap="1" wp14:anchorId="73610E7D" wp14:editId="6C1FFCAB">
                <wp:simplePos x="0" y="0"/>
                <wp:positionH relativeFrom="margin">
                  <wp:posOffset>101009</wp:posOffset>
                </wp:positionH>
                <wp:positionV relativeFrom="paragraph">
                  <wp:posOffset>90331</wp:posOffset>
                </wp:positionV>
                <wp:extent cx="9305925" cy="1105787"/>
                <wp:effectExtent l="0" t="0" r="28575" b="18415"/>
                <wp:wrapNone/>
                <wp:docPr id="468147363" name="グループ化 1"/>
                <wp:cNvGraphicFramePr/>
                <a:graphic xmlns:a="http://schemas.openxmlformats.org/drawingml/2006/main">
                  <a:graphicData uri="http://schemas.microsoft.com/office/word/2010/wordprocessingGroup">
                    <wpg:wgp>
                      <wpg:cNvGrpSpPr/>
                      <wpg:grpSpPr>
                        <a:xfrm>
                          <a:off x="0" y="0"/>
                          <a:ext cx="9305925" cy="1105787"/>
                          <a:chOff x="0" y="-2"/>
                          <a:chExt cx="8407646" cy="1105787"/>
                        </a:xfrm>
                      </wpg:grpSpPr>
                      <wps:wsp>
                        <wps:cNvPr id="1105286572" name="Rectangle 4"/>
                        <wps:cNvSpPr>
                          <a:spLocks noChangeArrowheads="1"/>
                        </wps:cNvSpPr>
                        <wps:spPr bwMode="auto">
                          <a:xfrm>
                            <a:off x="0" y="-2"/>
                            <a:ext cx="811485" cy="11055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637" y="0"/>
                            <a:ext cx="7596009" cy="1105785"/>
                          </a:xfrm>
                          <a:prstGeom prst="rect">
                            <a:avLst/>
                          </a:prstGeom>
                          <a:solidFill>
                            <a:schemeClr val="bg1"/>
                          </a:solidFill>
                          <a:ln w="6350" algn="ctr">
                            <a:solidFill>
                              <a:schemeClr val="tx1"/>
                            </a:solidFill>
                            <a:miter lim="800000"/>
                            <a:headEnd/>
                            <a:tailEnd type="none" w="lg" len="lg"/>
                          </a:ln>
                        </wps:spPr>
                        <wps:txbx>
                          <w:txbxContent>
                            <w:p w14:paraId="414B9F27" w14:textId="525D6EC3" w:rsidR="008D36DE"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w:t>
                              </w:r>
                              <w:r w:rsidRPr="001A6C39">
                                <w:rPr>
                                  <w:rFonts w:ascii="BIZ UDPゴシック" w:eastAsia="BIZ UDPゴシック" w:hAnsi="BIZ UDPゴシック" w:cs="Arial" w:hint="eastAsia"/>
                                  <w:color w:val="000000" w:themeColor="text1"/>
                                  <w:kern w:val="24"/>
                                  <w:sz w:val="24"/>
                                </w:rPr>
                                <w:t>担当者の所属、役職名、氏名、電話番号、メールアドレス）を記載すること。</w:t>
                              </w:r>
                            </w:p>
                            <w:p w14:paraId="1CB77971" w14:textId="7E4F5DAF" w:rsidR="00D36212"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788675F1" w14:textId="3C9F23C5" w:rsidR="001A6C39" w:rsidRPr="001A6C39" w:rsidRDefault="00542291"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542291">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p>
                            <w:p w14:paraId="2D6E75EB" w14:textId="65B34B50" w:rsidR="001A6C39" w:rsidRPr="001A6C39" w:rsidRDefault="001A6C39"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1FDE824B" w14:textId="77777777" w:rsidR="001A6C39" w:rsidRPr="001A6C39"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39DDD736" w14:textId="77777777" w:rsidR="001A6C39" w:rsidRPr="002E6C90"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73610E7D" id="グループ化 1" o:spid="_x0000_s1026" style="position:absolute;margin-left:7.95pt;margin-top:7.1pt;width:732.75pt;height:87.05pt;z-index:251658241;mso-position-horizontal-relative:margin;mso-width-relative:margin;mso-height-relative:margin" coordorigin="" coordsize="84076,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">
                <v:rect id="Rectangle 4" o:spid="_x0000_s1027" style="position:absolute;width:8114;height:1105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6;width:75960;height:1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414B9F27" w14:textId="525D6EC3" w:rsidR="008D36DE"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w:t>
                        </w:r>
                        <w:r w:rsidRPr="001A6C39">
                          <w:rPr>
                            <w:rFonts w:ascii="BIZ UDPゴシック" w:eastAsia="BIZ UDPゴシック" w:hAnsi="BIZ UDPゴシック" w:cs="Arial" w:hint="eastAsia"/>
                            <w:color w:val="000000" w:themeColor="text1"/>
                            <w:kern w:val="24"/>
                            <w:sz w:val="24"/>
                          </w:rPr>
                          <w:t>担当者の所属、役職名、氏名、電話番号、メールアドレス）を記載すること。</w:t>
                        </w:r>
                      </w:p>
                      <w:p w14:paraId="1CB77971" w14:textId="7E4F5DAF" w:rsidR="00D36212"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788675F1" w14:textId="3C9F23C5" w:rsidR="001A6C39" w:rsidRPr="001A6C39" w:rsidRDefault="00542291"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542291">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p>
                      <w:p w14:paraId="2D6E75EB" w14:textId="65B34B50" w:rsidR="001A6C39" w:rsidRPr="001A6C39" w:rsidRDefault="001A6C39"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1FDE824B" w14:textId="77777777" w:rsidR="001A6C39" w:rsidRPr="001A6C39"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39DDD736" w14:textId="77777777" w:rsidR="001A6C39" w:rsidRPr="002E6C90"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v:textbox>
                </v:rect>
                <w10:wrap anchorx="margin"/>
              </v:group>
            </w:pict>
          </mc:Fallback>
        </mc:AlternateContent>
      </w: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22839F0D" w14:textId="77777777" w:rsidR="00542291" w:rsidRDefault="00542291" w:rsidP="008869B3">
      <w:pPr>
        <w:snapToGrid w:val="0"/>
        <w:contextualSpacing/>
        <w:rPr>
          <w:rFonts w:hint="eastAsia"/>
        </w:rPr>
      </w:pPr>
    </w:p>
    <w:p w14:paraId="58C9C2AE" w14:textId="18E4B290" w:rsidR="008869B3" w:rsidRDefault="008869B3" w:rsidP="008869B3">
      <w:pPr>
        <w:snapToGrid w:val="0"/>
        <w:contextualSpacing/>
        <w:rPr>
          <w:rFonts w:ascii="BIZ UDPゴシック" w:eastAsia="BIZ UDPゴシック" w:hAnsi="BIZ UDPゴシック"/>
          <w:sz w:val="36"/>
          <w:szCs w:val="36"/>
        </w:rPr>
      </w:pPr>
      <w:r w:rsidRPr="2FF5CFF9">
        <w:rPr>
          <w:rFonts w:ascii="BIZ UDPゴシック" w:eastAsia="BIZ UDPゴシック" w:hAnsi="BIZ UDPゴシック"/>
          <w:sz w:val="36"/>
          <w:szCs w:val="36"/>
        </w:rPr>
        <w:t>「ミャク市！</w:t>
      </w:r>
      <w:r w:rsidR="003B0462" w:rsidRPr="003B0462">
        <w:rPr>
          <w:rFonts w:ascii="BIZ UDPゴシック" w:eastAsia="BIZ UDPゴシック" w:hAnsi="BIZ UDPゴシック" w:hint="eastAsia"/>
          <w:sz w:val="36"/>
          <w:szCs w:val="36"/>
        </w:rPr>
        <w:t>什器・備品リユース</w:t>
      </w:r>
      <w:r w:rsidR="003B0462" w:rsidRPr="003B0462">
        <w:rPr>
          <w:rFonts w:ascii="BIZ UDPゴシック" w:eastAsia="BIZ UDPゴシック" w:hAnsi="BIZ UDPゴシック"/>
          <w:sz w:val="36"/>
          <w:szCs w:val="36"/>
        </w:rPr>
        <w:t xml:space="preserve"> 第</w:t>
      </w:r>
      <w:r w:rsidR="00447212">
        <w:rPr>
          <w:rFonts w:ascii="BIZ UDPゴシック" w:eastAsia="BIZ UDPゴシック" w:hAnsi="BIZ UDPゴシック" w:hint="eastAsia"/>
          <w:sz w:val="36"/>
          <w:szCs w:val="36"/>
        </w:rPr>
        <w:t>２</w:t>
      </w:r>
      <w:r w:rsidR="003B0462" w:rsidRPr="003B0462">
        <w:rPr>
          <w:rFonts w:ascii="BIZ UDPゴシック" w:eastAsia="BIZ UDPゴシック" w:hAnsi="BIZ UDPゴシック"/>
          <w:sz w:val="36"/>
          <w:szCs w:val="36"/>
        </w:rPr>
        <w:t>回公募第</w:t>
      </w:r>
      <w:r w:rsidR="003B0462">
        <w:rPr>
          <w:rFonts w:ascii="BIZ UDPゴシック" w:eastAsia="BIZ UDPゴシック" w:hAnsi="BIZ UDPゴシック" w:hint="eastAsia"/>
          <w:sz w:val="36"/>
          <w:szCs w:val="36"/>
        </w:rPr>
        <w:t>１</w:t>
      </w:r>
      <w:r w:rsidR="003B0462" w:rsidRPr="003B0462">
        <w:rPr>
          <w:rFonts w:ascii="BIZ UDPゴシック" w:eastAsia="BIZ UDPゴシック" w:hAnsi="BIZ UDPゴシック"/>
          <w:sz w:val="36"/>
          <w:szCs w:val="36"/>
        </w:rPr>
        <w:t>回入札</w:t>
      </w:r>
      <w:r w:rsidRPr="2FF5CFF9">
        <w:rPr>
          <w:rFonts w:ascii="BIZ UDPゴシック" w:eastAsia="BIZ UDPゴシック" w:hAnsi="BIZ UDPゴシック"/>
          <w:sz w:val="36"/>
          <w:szCs w:val="36"/>
        </w:rPr>
        <w:t>」にかかる事業詳細計画書</w:t>
      </w:r>
      <w:r w:rsidR="005F7DBD">
        <w:rPr>
          <w:rFonts w:ascii="BIZ UDPゴシック" w:eastAsia="BIZ UDPゴシック" w:hAnsi="BIZ UDPゴシック" w:hint="eastAsia"/>
          <w:sz w:val="36"/>
          <w:szCs w:val="36"/>
        </w:rPr>
        <w:t>（無償譲渡）</w:t>
      </w:r>
    </w:p>
    <w:p w14:paraId="41FB02B2" w14:textId="77777777" w:rsidR="002E6C90" w:rsidRPr="003B0462" w:rsidRDefault="002E6C90" w:rsidP="008869B3">
      <w:pPr>
        <w:snapToGrid w:val="0"/>
        <w:contextualSpacing/>
        <w:rPr>
          <w:rFonts w:ascii="BIZ UDPゴシック" w:eastAsia="BIZ UDPゴシック" w:hAnsi="BIZ UDPゴシック"/>
        </w:rPr>
      </w:pPr>
    </w:p>
    <w:p w14:paraId="4FAA0947" w14:textId="3E91D1DF"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762B39FA"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E2960EF" w14:textId="1CA205D0" w:rsidR="003A5D9E" w:rsidRPr="00320B50" w:rsidRDefault="003A5D9E"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Pr>
                                  <w:rFonts w:ascii="BIZ UDPゴシック" w:eastAsia="BIZ UDPゴシック" w:hAnsi="BIZ UDPゴシック" w:cs="Arial" w:hint="eastAsia"/>
                                  <w:color w:val="000000" w:themeColor="text1"/>
                                  <w:kern w:val="24"/>
                                  <w:sz w:val="28"/>
                                  <w:szCs w:val="28"/>
                                </w:rPr>
                                <w:t>●</w:t>
                              </w:r>
                              <w:r w:rsidRPr="003A5D9E">
                                <w:rPr>
                                  <w:rFonts w:ascii="BIZ UDPゴシック" w:eastAsia="BIZ UDPゴシック" w:hAnsi="BIZ UDPゴシック" w:cs="Arial" w:hint="eastAsia"/>
                                  <w:color w:val="000000" w:themeColor="text1"/>
                                  <w:kern w:val="24"/>
                                  <w:sz w:val="28"/>
                                  <w:szCs w:val="28"/>
                                </w:rPr>
                                <w:t>地域再生等の施策に伴う利用計画となっているか。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A1CF69E"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E2960EF" w14:textId="1CA205D0" w:rsidR="003A5D9E" w:rsidRPr="00320B50" w:rsidRDefault="003A5D9E"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Pr>
                            <w:rFonts w:ascii="BIZ UDPゴシック" w:eastAsia="BIZ UDPゴシック" w:hAnsi="BIZ UDPゴシック" w:cs="Arial" w:hint="eastAsia"/>
                            <w:color w:val="000000" w:themeColor="text1"/>
                            <w:kern w:val="24"/>
                            <w:sz w:val="28"/>
                            <w:szCs w:val="28"/>
                          </w:rPr>
                          <w:t>●</w:t>
                        </w:r>
                        <w:r w:rsidRPr="003A5D9E">
                          <w:rPr>
                            <w:rFonts w:ascii="BIZ UDPゴシック" w:eastAsia="BIZ UDPゴシック" w:hAnsi="BIZ UDPゴシック" w:cs="Arial" w:hint="eastAsia"/>
                            <w:color w:val="000000" w:themeColor="text1"/>
                            <w:kern w:val="24"/>
                            <w:sz w:val="28"/>
                            <w:szCs w:val="28"/>
                          </w:rPr>
                          <w:t>地域再生等の施策に伴う利用計画となっているか。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A1CF69E"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5480EF78"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030803F6"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07DB3EB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00932520"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705D9493"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030803F6"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07DB3EB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00932520"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705D9493"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w:t>
      </w:r>
      <w:r w:rsidR="00220E12">
        <w:rPr>
          <w:rFonts w:ascii="BIZ UDPゴシック" w:eastAsia="BIZ UDPゴシック" w:hAnsi="BIZ UDPゴシック" w:hint="eastAsia"/>
          <w:b/>
          <w:bCs/>
          <w:color w:val="4C94D8" w:themeColor="text2" w:themeTint="80"/>
          <w:sz w:val="40"/>
          <w:szCs w:val="44"/>
        </w:rPr>
        <w:t>保管倉庫</w:t>
      </w:r>
      <w:r w:rsidR="009F524B" w:rsidRPr="009F524B">
        <w:rPr>
          <w:rFonts w:ascii="BIZ UDPゴシック" w:eastAsia="BIZ UDPゴシック" w:hAnsi="BIZ UDPゴシック"/>
          <w:b/>
          <w:bCs/>
          <w:color w:val="4C94D8" w:themeColor="text2" w:themeTint="80"/>
          <w:sz w:val="40"/>
          <w:szCs w:val="44"/>
        </w:rPr>
        <w:t>からの引取り</w:t>
      </w:r>
      <w:r w:rsidR="00011687">
        <w:rPr>
          <w:rFonts w:ascii="BIZ UDPゴシック" w:eastAsia="BIZ UDPゴシック" w:hAnsi="BIZ UDPゴシック" w:hint="eastAsia"/>
          <w:b/>
          <w:bCs/>
          <w:color w:val="4C94D8" w:themeColor="text2" w:themeTint="80"/>
          <w:sz w:val="40"/>
          <w:szCs w:val="44"/>
        </w:rPr>
        <w:t>・設置</w:t>
      </w:r>
      <w:r w:rsidR="009F524B" w:rsidRPr="009F524B">
        <w:rPr>
          <w:rFonts w:ascii="BIZ UDPゴシック" w:eastAsia="BIZ UDPゴシック" w:hAnsi="BIZ UDPゴシック"/>
          <w:b/>
          <w:bCs/>
          <w:color w:val="4C94D8" w:themeColor="text2" w:themeTint="80"/>
          <w:sz w:val="40"/>
          <w:szCs w:val="44"/>
        </w:rPr>
        <w:t>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Pr="00011687"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148802B0"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w:t>
      </w:r>
      <w:r w:rsidR="003469D0">
        <w:rPr>
          <w:rFonts w:ascii="BIZ UDPゴシック" w:eastAsia="BIZ UDPゴシック" w:hAnsi="BIZ UDPゴシック" w:hint="eastAsia"/>
          <w:b/>
          <w:bCs/>
          <w:color w:val="4C94D8" w:themeColor="text2" w:themeTint="80"/>
          <w:sz w:val="40"/>
          <w:szCs w:val="44"/>
        </w:rPr>
        <w:t>設置</w:t>
      </w:r>
      <w:r w:rsidR="00AE66E9" w:rsidRPr="00AE66E9">
        <w:rPr>
          <w:rFonts w:ascii="BIZ UDPゴシック" w:eastAsia="BIZ UDPゴシック" w:hAnsi="BIZ UDPゴシック" w:hint="eastAsia"/>
          <w:b/>
          <w:bCs/>
          <w:color w:val="4C94D8" w:themeColor="text2" w:themeTint="80"/>
          <w:sz w:val="40"/>
          <w:szCs w:val="44"/>
        </w:rPr>
        <w:t>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463706AD"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04577D">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463706AD"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04577D">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6AB7F" w14:textId="77777777" w:rsidR="00F145FF" w:rsidRDefault="00F145FF" w:rsidP="00B711E9">
      <w:pPr>
        <w:spacing w:after="0" w:line="240" w:lineRule="auto"/>
      </w:pPr>
      <w:r>
        <w:separator/>
      </w:r>
    </w:p>
  </w:endnote>
  <w:endnote w:type="continuationSeparator" w:id="0">
    <w:p w14:paraId="24E387A9" w14:textId="77777777" w:rsidR="00F145FF" w:rsidRDefault="00F145FF" w:rsidP="00B711E9">
      <w:pPr>
        <w:spacing w:after="0" w:line="240" w:lineRule="auto"/>
      </w:pPr>
      <w:r>
        <w:continuationSeparator/>
      </w:r>
    </w:p>
  </w:endnote>
  <w:endnote w:type="continuationNotice" w:id="1">
    <w:p w14:paraId="4C3FEF7D" w14:textId="77777777" w:rsidR="00F145FF" w:rsidRDefault="00F145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1A1D5" w14:textId="77777777" w:rsidR="00F145FF" w:rsidRDefault="00F145FF" w:rsidP="00B711E9">
      <w:pPr>
        <w:spacing w:after="0" w:line="240" w:lineRule="auto"/>
      </w:pPr>
      <w:r>
        <w:separator/>
      </w:r>
    </w:p>
  </w:footnote>
  <w:footnote w:type="continuationSeparator" w:id="0">
    <w:p w14:paraId="710E013B" w14:textId="77777777" w:rsidR="00F145FF" w:rsidRDefault="00F145FF" w:rsidP="00B711E9">
      <w:pPr>
        <w:spacing w:after="0" w:line="240" w:lineRule="auto"/>
      </w:pPr>
      <w:r>
        <w:continuationSeparator/>
      </w:r>
    </w:p>
  </w:footnote>
  <w:footnote w:type="continuationNotice" w:id="1">
    <w:p w14:paraId="068F876F" w14:textId="77777777" w:rsidR="00F145FF" w:rsidRDefault="00F145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984728"/>
    <w:multiLevelType w:val="hybridMultilevel"/>
    <w:tmpl w:val="46CC66CA"/>
    <w:lvl w:ilvl="0" w:tplc="3A3C8BD0">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F9426DC"/>
    <w:multiLevelType w:val="hybridMultilevel"/>
    <w:tmpl w:val="2D72F81A"/>
    <w:lvl w:ilvl="0" w:tplc="C2E8F6FE">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7FDD1AD4"/>
    <w:multiLevelType w:val="hybridMultilevel"/>
    <w:tmpl w:val="FE36EFBC"/>
    <w:lvl w:ilvl="0" w:tplc="8CCAAC06">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16760394">
    <w:abstractNumId w:val="1"/>
  </w:num>
  <w:num w:numId="2" w16cid:durableId="1006906451">
    <w:abstractNumId w:val="0"/>
  </w:num>
  <w:num w:numId="3" w16cid:durableId="68384317">
    <w:abstractNumId w:val="2"/>
  </w:num>
  <w:num w:numId="4" w16cid:durableId="16438448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11687"/>
    <w:rsid w:val="000267FD"/>
    <w:rsid w:val="0004577D"/>
    <w:rsid w:val="000E1035"/>
    <w:rsid w:val="00136568"/>
    <w:rsid w:val="001714D7"/>
    <w:rsid w:val="001A6C39"/>
    <w:rsid w:val="001D618A"/>
    <w:rsid w:val="00220E12"/>
    <w:rsid w:val="00270217"/>
    <w:rsid w:val="002E6C90"/>
    <w:rsid w:val="00320B50"/>
    <w:rsid w:val="003469D0"/>
    <w:rsid w:val="00350C4D"/>
    <w:rsid w:val="00355A5A"/>
    <w:rsid w:val="003612C5"/>
    <w:rsid w:val="00367A1C"/>
    <w:rsid w:val="00385E17"/>
    <w:rsid w:val="003A5D9E"/>
    <w:rsid w:val="003B0462"/>
    <w:rsid w:val="003D3BB7"/>
    <w:rsid w:val="00447212"/>
    <w:rsid w:val="00471009"/>
    <w:rsid w:val="004B389B"/>
    <w:rsid w:val="005379D1"/>
    <w:rsid w:val="00542291"/>
    <w:rsid w:val="00566337"/>
    <w:rsid w:val="005F7DBD"/>
    <w:rsid w:val="00615E80"/>
    <w:rsid w:val="00683417"/>
    <w:rsid w:val="00695518"/>
    <w:rsid w:val="006B126A"/>
    <w:rsid w:val="006E7660"/>
    <w:rsid w:val="008869B3"/>
    <w:rsid w:val="008A37BC"/>
    <w:rsid w:val="008D36DE"/>
    <w:rsid w:val="00916C90"/>
    <w:rsid w:val="0098184F"/>
    <w:rsid w:val="009E6C75"/>
    <w:rsid w:val="009F524B"/>
    <w:rsid w:val="009F53E1"/>
    <w:rsid w:val="00A35B5C"/>
    <w:rsid w:val="00A472E2"/>
    <w:rsid w:val="00AE0373"/>
    <w:rsid w:val="00AE66E9"/>
    <w:rsid w:val="00AE7CE0"/>
    <w:rsid w:val="00B711E9"/>
    <w:rsid w:val="00B92EF1"/>
    <w:rsid w:val="00BC2C4E"/>
    <w:rsid w:val="00C00BDC"/>
    <w:rsid w:val="00C022D3"/>
    <w:rsid w:val="00C21494"/>
    <w:rsid w:val="00C5679E"/>
    <w:rsid w:val="00C81754"/>
    <w:rsid w:val="00C8228E"/>
    <w:rsid w:val="00C91F11"/>
    <w:rsid w:val="00D36212"/>
    <w:rsid w:val="00D44ABF"/>
    <w:rsid w:val="00D44C92"/>
    <w:rsid w:val="00D465F6"/>
    <w:rsid w:val="00DB2274"/>
    <w:rsid w:val="00DC6CB1"/>
    <w:rsid w:val="00E1085A"/>
    <w:rsid w:val="00E30B9A"/>
    <w:rsid w:val="00E56349"/>
    <w:rsid w:val="00F145FF"/>
    <w:rsid w:val="00F24E17"/>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3.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30</TotalTime>
  <Pages>5</Pages>
  <Words>41</Words>
  <Characters>236</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佐々木　有希</cp:lastModifiedBy>
  <cp:revision>23</cp:revision>
  <dcterms:created xsi:type="dcterms:W3CDTF">2025-06-16T01:44:00Z</dcterms:created>
  <dcterms:modified xsi:type="dcterms:W3CDTF">2025-10-14T04:26:00Z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